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37" w:rsidRDefault="00184437" w:rsidP="00184437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МАТЕРИАЛЫ, ОБОРУДОВАНИЕ И ИНСТРУМЕНТЫ В</w:t>
      </w:r>
    </w:p>
    <w:p w:rsidR="00184437" w:rsidRDefault="00184437" w:rsidP="00184437">
      <w:pPr>
        <w:spacing w:line="163" w:lineRule="exact"/>
        <w:rPr>
          <w:rFonts w:ascii="Times New Roman" w:eastAsia="Times New Roman" w:hAnsi="Times New Roman"/>
        </w:rPr>
      </w:pPr>
    </w:p>
    <w:p w:rsidR="00184437" w:rsidRDefault="00184437" w:rsidP="00184437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ИНСТРУМЕНТАЛЬНОМ ЯЩИКЕ (ТУЛБОКС, TOOLBOX)</w:t>
      </w:r>
    </w:p>
    <w:tbl>
      <w:tblPr>
        <w:tblW w:w="9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260"/>
        <w:gridCol w:w="4940"/>
        <w:gridCol w:w="840"/>
      </w:tblGrid>
      <w:tr w:rsidR="00184437" w:rsidRPr="00184437" w:rsidTr="00184437">
        <w:trPr>
          <w:trHeight w:val="32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Наименование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Кол-</w:t>
            </w:r>
          </w:p>
        </w:tc>
      </w:tr>
      <w:tr w:rsidR="00184437" w:rsidRPr="00184437" w:rsidTr="00184437">
        <w:trPr>
          <w:trHeight w:val="3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12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п/п</w:t>
            </w:r>
          </w:p>
        </w:tc>
        <w:tc>
          <w:tcPr>
            <w:tcW w:w="3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12" w:lineRule="exact"/>
              <w:jc w:val="center"/>
              <w:rPr>
                <w:rFonts w:ascii="Times New Roman" w:eastAsia="Times New Roman" w:hAnsi="Times New Roman"/>
                <w:w w:val="95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5"/>
                <w:sz w:val="28"/>
              </w:rPr>
              <w:t>во</w:t>
            </w:r>
          </w:p>
        </w:tc>
      </w:tr>
      <w:tr w:rsidR="00184437" w:rsidRPr="00184437" w:rsidTr="00184437">
        <w:trPr>
          <w:trHeight w:val="30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Аппарат для сварки оптических волокон, в комплекте: аппарат,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15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184437">
              <w:rPr>
                <w:rFonts w:ascii="Times New Roman" w:eastAsia="Times New Roman" w:hAnsi="Times New Roman"/>
                <w:sz w:val="28"/>
              </w:rPr>
              <w:t>скалыватель</w:t>
            </w:r>
            <w:proofErr w:type="spellEnd"/>
            <w:r w:rsidRPr="00184437">
              <w:rPr>
                <w:rFonts w:ascii="Times New Roman" w:eastAsia="Times New Roman" w:hAnsi="Times New Roman"/>
                <w:sz w:val="28"/>
              </w:rPr>
              <w:t>, источник питания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84437" w:rsidRPr="00184437" w:rsidTr="00184437">
        <w:trPr>
          <w:trHeight w:val="1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84437" w:rsidRPr="00184437" w:rsidTr="00184437">
        <w:trPr>
          <w:trHeight w:val="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84437" w:rsidRPr="00184437" w:rsidTr="00184437">
        <w:trPr>
          <w:trHeight w:val="29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Спецодежда: куртка, штаны, кепка, закрытая обувь, перчатки,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15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1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прорезиненный фартук (ГОСТ 12.4029-76)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84437" w:rsidRPr="00184437" w:rsidTr="00184437">
        <w:trPr>
          <w:trHeight w:val="1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84437" w:rsidRPr="00184437" w:rsidTr="00184437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Защитные очки (ГОСТ Р 12.4.013-97 ССБТ)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4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Ножовка по металлу с запасным полотном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184437">
              <w:rPr>
                <w:rFonts w:ascii="Times New Roman" w:eastAsia="Times New Roman" w:hAnsi="Times New Roman"/>
                <w:sz w:val="28"/>
              </w:rPr>
              <w:t>Тросокусы</w:t>
            </w:r>
            <w:proofErr w:type="spellEnd"/>
            <w:r w:rsidRPr="00184437">
              <w:rPr>
                <w:rFonts w:ascii="Times New Roman" w:eastAsia="Times New Roman" w:hAnsi="Times New Roman"/>
                <w:sz w:val="28"/>
              </w:rPr>
              <w:t xml:space="preserve"> для стального троса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184437">
              <w:rPr>
                <w:rFonts w:ascii="Times New Roman" w:eastAsia="Times New Roman" w:hAnsi="Times New Roman"/>
                <w:sz w:val="28"/>
              </w:rPr>
              <w:t>Бокорезы</w:t>
            </w:r>
            <w:proofErr w:type="spellEnd"/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</w:tr>
      <w:tr w:rsidR="00184437" w:rsidRPr="00184437" w:rsidTr="00184437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Плоскогубцы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Отвёртка крестовая малая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9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Отвёртка крестовая большая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84437" w:rsidRPr="00184437" w:rsidTr="00184437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10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Отвёртка шлиц малая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11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Отвёртка шлиц большая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12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Рулетка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30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13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Нож для разделки внеш. оболочки кабеля с запасным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</w:tr>
      <w:tr w:rsidR="00184437" w:rsidRPr="00184437" w:rsidTr="00184437">
        <w:trPr>
          <w:trHeight w:val="325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1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лезвием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4437" w:rsidRPr="00184437" w:rsidTr="00184437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14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Стриппер для снятия оболочек 0,4-1,3мм/16-24AWG (T-типа)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31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15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12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Стриппер для удаления 250 мкм покрытия волокна 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320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12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буфера 900 мкм.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84437" w:rsidRPr="00184437" w:rsidTr="00184437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16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Стриппер-прищепка для удаления модулей 900мкм-2мм.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17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 xml:space="preserve">Ножницы для </w:t>
            </w:r>
            <w:proofErr w:type="spellStart"/>
            <w:r w:rsidRPr="00184437">
              <w:rPr>
                <w:rFonts w:ascii="Times New Roman" w:eastAsia="Times New Roman" w:hAnsi="Times New Roman"/>
                <w:sz w:val="28"/>
              </w:rPr>
              <w:t>кевлара</w:t>
            </w:r>
            <w:proofErr w:type="spellEnd"/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18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Нож монтажный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84437" w:rsidRPr="00184437" w:rsidTr="00184437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19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Пинцет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4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20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Металлическая линейка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184437" w:rsidRPr="00184437" w:rsidTr="00184437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21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 xml:space="preserve">Дозатор для </w:t>
            </w:r>
            <w:proofErr w:type="spellStart"/>
            <w:r w:rsidRPr="00184437">
              <w:rPr>
                <w:rFonts w:ascii="Times New Roman" w:eastAsia="Times New Roman" w:hAnsi="Times New Roman"/>
                <w:sz w:val="28"/>
              </w:rPr>
              <w:t>пропанола</w:t>
            </w:r>
            <w:proofErr w:type="spellEnd"/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437" w:rsidRPr="00184437" w:rsidRDefault="00184437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B8433E" w:rsidRPr="00184437" w:rsidTr="00184437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22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D3226C" w:rsidRDefault="00B8433E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Визуальный локатор повреждений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B8433E" w:rsidRPr="00184437" w:rsidTr="00184437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23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OTDR (SM) + комплект шнуров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B8433E" w:rsidRPr="00184437" w:rsidTr="00EB1E32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24</w:t>
            </w:r>
          </w:p>
        </w:tc>
        <w:tc>
          <w:tcPr>
            <w:tcW w:w="8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Кабельный тестер + тональный генератор для кабеля «витой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B8433E" w:rsidRPr="00184437" w:rsidTr="00EB1E32">
        <w:trPr>
          <w:trHeight w:val="30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25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пары»</w:t>
            </w:r>
          </w:p>
        </w:tc>
        <w:tc>
          <w:tcPr>
            <w:tcW w:w="84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</w:p>
        </w:tc>
      </w:tr>
      <w:tr w:rsidR="00B8433E" w:rsidRPr="00184437" w:rsidTr="00184437">
        <w:trPr>
          <w:trHeight w:val="325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17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Набор гаечных ключей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433E" w:rsidRPr="00184437" w:rsidTr="00EB1E32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26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Набор инструментов для работы с UTP кабелем: инструмент для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6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B8433E" w:rsidRPr="00184437" w:rsidTr="00EB1E32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29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27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29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>обжима коннекторов, инструмент для забивки IDC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29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</w:p>
        </w:tc>
      </w:tr>
      <w:tr w:rsidR="00B8433E" w:rsidRPr="00184437" w:rsidTr="00184437">
        <w:trPr>
          <w:trHeight w:val="3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84437">
              <w:rPr>
                <w:rFonts w:ascii="Times New Roman" w:eastAsia="Times New Roman" w:hAnsi="Times New Roman"/>
                <w:sz w:val="28"/>
              </w:rPr>
              <w:t xml:space="preserve">Клещи обжимные для модулей </w:t>
            </w:r>
            <w:proofErr w:type="spellStart"/>
            <w:r w:rsidRPr="00184437">
              <w:rPr>
                <w:rFonts w:ascii="Times New Roman" w:eastAsia="Times New Roman" w:hAnsi="Times New Roman"/>
                <w:sz w:val="28"/>
              </w:rPr>
              <w:t>Keystone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B8433E" w:rsidRPr="00184437" w:rsidTr="00184437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 w:rsidRPr="00184437">
              <w:rPr>
                <w:rFonts w:ascii="Times New Roman" w:eastAsia="Times New Roman" w:hAnsi="Times New Roman"/>
                <w:w w:val="99"/>
                <w:sz w:val="28"/>
              </w:rPr>
              <w:t>28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Контейнер для КДЗС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B8433E" w:rsidRPr="00184437" w:rsidTr="00184437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29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Default="00B8433E" w:rsidP="00362BE0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Контейнер для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безворсовых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салфеток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B8433E" w:rsidRPr="00184437" w:rsidTr="00184437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30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Default="00B8433E" w:rsidP="00362BE0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2D115D">
              <w:rPr>
                <w:rFonts w:ascii="Times New Roman" w:eastAsia="Times New Roman" w:hAnsi="Times New Roman"/>
                <w:sz w:val="28"/>
              </w:rPr>
              <w:t>Пояс для инструмента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B8433E" w:rsidRPr="00184437" w:rsidTr="00184437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31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7B2BF7">
              <w:rPr>
                <w:rFonts w:ascii="Times New Roman" w:eastAsia="Times New Roman" w:hAnsi="Times New Roman"/>
                <w:sz w:val="28"/>
              </w:rPr>
              <w:t>Фен технический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B8433E" w:rsidRPr="00184437" w:rsidTr="00EB1E32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lastRenderedPageBreak/>
              <w:t>32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33E" w:rsidRPr="002D115D" w:rsidRDefault="00B8433E" w:rsidP="00362B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Хомут нейлоновый 3,6х300 мм</w:t>
            </w:r>
          </w:p>
          <w:p w:rsidR="00B8433E" w:rsidRPr="00184437" w:rsidRDefault="00B8433E" w:rsidP="00184437">
            <w:pPr>
              <w:spacing w:line="30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3,6х300 мм (упаковка, 100 </w:t>
            </w:r>
            <w:proofErr w:type="spellStart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), цвет: черный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B8433E" w:rsidRPr="00184437" w:rsidTr="00F053F7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33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33E" w:rsidRPr="002D115D" w:rsidRDefault="00B8433E" w:rsidP="00362B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Хомут нейлоновый 2,5х80 мм</w:t>
            </w:r>
          </w:p>
          <w:p w:rsidR="00B8433E" w:rsidRPr="002D115D" w:rsidRDefault="00B8433E" w:rsidP="00362B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2,5х80 мм (упаковка, 100 </w:t>
            </w:r>
            <w:proofErr w:type="spellStart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), цвет: черный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B8433E" w:rsidRPr="00184437" w:rsidTr="00F053F7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34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33E" w:rsidRPr="002D115D" w:rsidRDefault="00B8433E" w:rsidP="00362B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Салфетки </w:t>
            </w:r>
            <w:proofErr w:type="spellStart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безворсовые</w:t>
            </w:r>
            <w:proofErr w:type="spellEnd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Kimtech</w:t>
            </w:r>
            <w:proofErr w:type="spellEnd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(упаковка 280 </w:t>
            </w:r>
            <w:proofErr w:type="spellStart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) или аналог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B8433E" w:rsidRPr="00184437" w:rsidTr="00F053F7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35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33E" w:rsidRPr="002D115D" w:rsidRDefault="00B8433E" w:rsidP="00362B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Пропанол</w:t>
            </w:r>
            <w:proofErr w:type="spellEnd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(2-пропанол)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B8433E" w:rsidRPr="00184437" w:rsidTr="00F053F7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36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33E" w:rsidRPr="002D115D" w:rsidRDefault="00B8433E" w:rsidP="00362BE0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Жидкость для удаления гидрофобного заполнителя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B8433E" w:rsidRPr="00184437" w:rsidTr="00F053F7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37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33E" w:rsidRPr="002D115D" w:rsidRDefault="00B8433E" w:rsidP="00362B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Перчатки </w:t>
            </w:r>
            <w:proofErr w:type="spellStart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нитриловые</w:t>
            </w:r>
            <w:proofErr w:type="spellEnd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JetaPRO</w:t>
            </w:r>
            <w:proofErr w:type="spellEnd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XXL 100 </w:t>
            </w:r>
            <w:proofErr w:type="spellStart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аналог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B8433E" w:rsidRPr="00184437" w:rsidTr="00F053F7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38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33E" w:rsidRPr="002D115D" w:rsidRDefault="00B8433E" w:rsidP="00362B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Перчатки х/б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</w:tr>
      <w:tr w:rsidR="00B8433E" w:rsidRPr="00184437" w:rsidTr="00F053F7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39</w:t>
            </w:r>
          </w:p>
        </w:tc>
        <w:tc>
          <w:tcPr>
            <w:tcW w:w="8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33E" w:rsidRPr="002D115D" w:rsidRDefault="00B8433E" w:rsidP="00362B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Супер-тряпка </w:t>
            </w:r>
            <w:proofErr w:type="spellStart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Unicum</w:t>
            </w:r>
            <w:proofErr w:type="spellEnd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>нетканное</w:t>
            </w:r>
            <w:proofErr w:type="spellEnd"/>
            <w:r w:rsidRPr="002D1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полотно 140 шт. или аналог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433E" w:rsidRPr="00184437" w:rsidRDefault="00B8433E" w:rsidP="00184437">
            <w:pPr>
              <w:spacing w:line="30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B8433E" w:rsidRPr="00184437" w:rsidTr="00184437">
        <w:trPr>
          <w:trHeight w:val="243"/>
        </w:trPr>
        <w:tc>
          <w:tcPr>
            <w:tcW w:w="600" w:type="dxa"/>
            <w:shd w:val="clear" w:color="auto" w:fill="auto"/>
            <w:vAlign w:val="bottom"/>
          </w:tcPr>
          <w:p w:rsidR="00B8433E" w:rsidRPr="00184437" w:rsidRDefault="00B8433E" w:rsidP="001844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B8433E" w:rsidRPr="00184437" w:rsidRDefault="00B8433E" w:rsidP="001844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:rsidR="00B8433E" w:rsidRPr="00184437" w:rsidRDefault="00B8433E" w:rsidP="001844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8433E" w:rsidRPr="00184437" w:rsidRDefault="00B8433E" w:rsidP="001844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184437" w:rsidRDefault="00184437">
      <w:pPr>
        <w:rPr>
          <w:rFonts w:ascii="Times New Roman" w:eastAsia="Times New Roman" w:hAnsi="Times New Roman"/>
          <w:sz w:val="28"/>
        </w:rPr>
      </w:pPr>
    </w:p>
    <w:p w:rsidR="00184437" w:rsidRDefault="00184437">
      <w:pPr>
        <w:rPr>
          <w:rFonts w:ascii="Times New Roman" w:eastAsia="Times New Roman" w:hAnsi="Times New Roman"/>
          <w:sz w:val="28"/>
        </w:rPr>
      </w:pPr>
    </w:p>
    <w:p w:rsidR="00184437" w:rsidRDefault="00184437">
      <w:pPr>
        <w:rPr>
          <w:rFonts w:ascii="Times New Roman" w:eastAsia="Times New Roman" w:hAnsi="Times New Roman"/>
          <w:sz w:val="28"/>
        </w:rPr>
      </w:pPr>
    </w:p>
    <w:p w:rsidR="00184437" w:rsidRDefault="00184437">
      <w:pPr>
        <w:rPr>
          <w:rFonts w:ascii="Times New Roman" w:eastAsia="Times New Roman" w:hAnsi="Times New Roman"/>
          <w:sz w:val="28"/>
        </w:rPr>
      </w:pPr>
    </w:p>
    <w:p w:rsidR="00184437" w:rsidRPr="00184437" w:rsidRDefault="00184437" w:rsidP="00184437">
      <w:pPr>
        <w:spacing w:line="200" w:lineRule="exact"/>
        <w:rPr>
          <w:rFonts w:ascii="Times New Roman" w:eastAsia="Times New Roman" w:hAnsi="Times New Roman"/>
        </w:rPr>
      </w:pPr>
    </w:p>
    <w:p w:rsidR="00184437" w:rsidRDefault="00184437">
      <w:pPr>
        <w:rPr>
          <w:rFonts w:ascii="Times New Roman" w:eastAsia="Times New Roman" w:hAnsi="Times New Roman"/>
          <w:sz w:val="28"/>
        </w:rPr>
      </w:pPr>
    </w:p>
    <w:p w:rsidR="00184437" w:rsidRDefault="00184437">
      <w:pPr>
        <w:rPr>
          <w:rFonts w:ascii="Times New Roman" w:eastAsia="Times New Roman" w:hAnsi="Times New Roman"/>
          <w:sz w:val="28"/>
        </w:rPr>
      </w:pPr>
    </w:p>
    <w:p w:rsidR="00184437" w:rsidRDefault="00184437">
      <w:bookmarkStart w:id="0" w:name="_GoBack"/>
      <w:bookmarkEnd w:id="0"/>
    </w:p>
    <w:sectPr w:rsidR="0018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382B"/>
    <w:multiLevelType w:val="hybridMultilevel"/>
    <w:tmpl w:val="FB8A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BE"/>
    <w:rsid w:val="00184437"/>
    <w:rsid w:val="00290987"/>
    <w:rsid w:val="002D115D"/>
    <w:rsid w:val="004431BE"/>
    <w:rsid w:val="007B2BF7"/>
    <w:rsid w:val="00B8433E"/>
    <w:rsid w:val="00D3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A2F9"/>
  <w15:docId w15:val="{B2828178-5ED1-4762-8F72-B32D252C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3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2021-05-06T09:38:00Z</dcterms:created>
  <dcterms:modified xsi:type="dcterms:W3CDTF">2021-05-06T09:38:00Z</dcterms:modified>
</cp:coreProperties>
</file>